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312E" w:rsidRDefault="00F730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LEARN &amp; WRITE</w:t>
      </w:r>
    </w:p>
    <w:p w:rsidR="00F730D3" w:rsidRDefault="00F730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ENGLISH – ACTIVE ENGLISH PG NO. – 3</w:t>
      </w:r>
    </w:p>
    <w:p w:rsidR="00F730D3" w:rsidRDefault="00F730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CURSIVE WRITING COMPLETE PG NO. - 2</w:t>
      </w:r>
    </w:p>
    <w:p w:rsidR="00F730D3" w:rsidRDefault="00F730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HINDI-  READER PG NO.- 16 &amp; 17</w:t>
      </w:r>
    </w:p>
    <w:p w:rsidR="00F730D3" w:rsidRDefault="00F730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SULEKH NANDINI COMPLETE PG NO. – 2</w:t>
      </w:r>
    </w:p>
    <w:p w:rsidR="00F730D3" w:rsidRDefault="00F730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MATHS – COMPLETE PG NO. – PG NO.7 &amp; 8</w:t>
      </w:r>
    </w:p>
    <w:p w:rsidR="00F730D3" w:rsidRDefault="00F730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VIKASH ENGLISH  CONVERSATION PG NO -3 “ YOUNG ONES” COW, CAT, HORSE, GOAT, DUCK, SHEEP.</w:t>
      </w:r>
    </w:p>
    <w:p w:rsidR="00F730D3" w:rsidRPr="00F730D3" w:rsidRDefault="00B9193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DRAW &amp; COLOUR “A CANDLE”.</w:t>
      </w:r>
    </w:p>
    <w:sectPr w:rsidR="00F730D3" w:rsidRPr="00F730D3" w:rsidSect="00FA31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>
    <w:useFELayout/>
  </w:compat>
  <w:rsids>
    <w:rsidRoot w:val="00F730D3"/>
    <w:rsid w:val="00B9193D"/>
    <w:rsid w:val="00F730D3"/>
    <w:rsid w:val="00FA31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31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50</Words>
  <Characters>291</Characters>
  <Application>Microsoft Office Word</Application>
  <DocSecurity>0</DocSecurity>
  <Lines>2</Lines>
  <Paragraphs>1</Paragraphs>
  <ScaleCrop>false</ScaleCrop>
  <Company>Hewlett-Packard</Company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dcterms:created xsi:type="dcterms:W3CDTF">2020-06-19T06:48:00Z</dcterms:created>
  <dcterms:modified xsi:type="dcterms:W3CDTF">2020-06-19T07:13:00Z</dcterms:modified>
</cp:coreProperties>
</file>